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Приложение 5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к решению Совета </w:t>
            </w:r>
            <w:r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F092D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DF092D" w:rsidRPr="00DF092D" w:rsidTr="007B79BC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A01" w:rsidRPr="00A25A01" w:rsidRDefault="00A25A01" w:rsidP="00A25A01">
            <w:pPr>
              <w:keepNext/>
              <w:keepLines/>
              <w:spacing w:after="0" w:line="240" w:lineRule="auto"/>
              <w:ind w:left="414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="00233455">
              <w:rPr>
                <w:rFonts w:eastAsia="Times New Roman" w:cs="Times New Roman"/>
                <w:szCs w:val="28"/>
                <w:lang w:eastAsia="ru-RU"/>
              </w:rPr>
              <w:t>_____________</w:t>
            </w: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 201</w:t>
            </w:r>
            <w:r w:rsidR="00233455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Pr="00A25A01">
              <w:rPr>
                <w:rFonts w:eastAsia="Times New Roman" w:cs="Times New Roman"/>
                <w:szCs w:val="28"/>
                <w:lang w:eastAsia="ru-RU"/>
              </w:rPr>
              <w:t xml:space="preserve"> г.  № </w:t>
            </w:r>
            <w:r w:rsidR="00233455">
              <w:rPr>
                <w:rFonts w:eastAsia="Times New Roman" w:cs="Times New Roman"/>
                <w:szCs w:val="28"/>
                <w:lang w:eastAsia="ru-RU"/>
              </w:rPr>
              <w:t>____</w:t>
            </w:r>
          </w:p>
          <w:p w:rsidR="00A25A01" w:rsidRPr="00A25A01" w:rsidRDefault="00A25A01" w:rsidP="00A25A01">
            <w:pPr>
              <w:keepNext/>
              <w:keepLines/>
              <w:suppressLineNumbers/>
              <w:suppressAutoHyphens/>
              <w:spacing w:after="0" w:line="240" w:lineRule="auto"/>
              <w:ind w:hanging="709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F092D" w:rsidRPr="00DF092D" w:rsidRDefault="00DF092D" w:rsidP="00DF092D">
      <w:pPr>
        <w:spacing w:after="0" w:line="240" w:lineRule="auto"/>
        <w:ind w:left="4680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F092D">
        <w:rPr>
          <w:rFonts w:eastAsia="Times New Roman" w:cs="Times New Roman"/>
          <w:szCs w:val="28"/>
          <w:lang w:eastAsia="ru-RU"/>
        </w:rPr>
        <w:t>Нормативы распределения доходов в местный бюджет на 201</w:t>
      </w:r>
      <w:r w:rsidR="00233455">
        <w:rPr>
          <w:rFonts w:eastAsia="Times New Roman" w:cs="Times New Roman"/>
          <w:szCs w:val="28"/>
          <w:lang w:eastAsia="ru-RU"/>
        </w:rPr>
        <w:t>9</w:t>
      </w:r>
      <w:r w:rsidRPr="00DF092D">
        <w:rPr>
          <w:rFonts w:eastAsia="Times New Roman" w:cs="Times New Roman"/>
          <w:szCs w:val="28"/>
          <w:lang w:eastAsia="ru-RU"/>
        </w:rPr>
        <w:t xml:space="preserve"> год</w:t>
      </w:r>
    </w:p>
    <w:p w:rsidR="00DF092D" w:rsidRPr="00DF092D" w:rsidRDefault="00DF092D" w:rsidP="00DF092D">
      <w:pPr>
        <w:spacing w:after="0" w:line="240" w:lineRule="auto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DF092D">
        <w:rPr>
          <w:rFonts w:eastAsia="Times New Roman" w:cs="Times New Roman"/>
          <w:szCs w:val="28"/>
          <w:lang w:eastAsia="ru-RU"/>
        </w:rPr>
        <w:t>(процентов)</w:t>
      </w: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503"/>
        <w:gridCol w:w="2065"/>
        <w:gridCol w:w="5129"/>
        <w:gridCol w:w="1586"/>
      </w:tblGrid>
      <w:tr w:rsidR="00DF092D" w:rsidRPr="00DF092D" w:rsidTr="009A4988">
        <w:trPr>
          <w:trHeight w:val="1309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Код бюджетной классификации (вид дохода)</w:t>
            </w:r>
          </w:p>
        </w:tc>
        <w:tc>
          <w:tcPr>
            <w:tcW w:w="5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налога (сбора), платежа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Бюджет поселения</w:t>
            </w:r>
          </w:p>
        </w:tc>
      </w:tr>
      <w:tr w:rsidR="00DF092D" w:rsidRPr="00DF092D" w:rsidTr="009A4988">
        <w:trPr>
          <w:trHeight w:val="19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F092D">
              <w:rPr>
                <w:rFonts w:eastAsia="Times New Roman" w:cs="Times New Roman"/>
                <w:sz w:val="26"/>
                <w:szCs w:val="26"/>
                <w:lang w:eastAsia="ru-RU"/>
              </w:rPr>
              <w:t> 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F092D" w:rsidRPr="00DF092D" w:rsidRDefault="00DF092D" w:rsidP="00D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DF092D">
              <w:rPr>
                <w:rFonts w:eastAsia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9A4988" w:rsidRPr="00DF092D" w:rsidTr="00F9008B">
        <w:trPr>
          <w:trHeight w:val="71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1 11 02033 10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7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1 13 01995 10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14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1 13 02065 10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1 13 02995 10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доходы от компенсации затрат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66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1 15 02050 10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Платежи, взимаемые органами местного сам</w:t>
            </w:r>
            <w:bookmarkStart w:id="0" w:name="_GoBack"/>
            <w:bookmarkEnd w:id="0"/>
            <w:r w:rsidRPr="008F7A27">
              <w:t>оуправления (организациями) сельских поселений за выполнение определенных функций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3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1 16 23051 10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3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lastRenderedPageBreak/>
              <w:t>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1 16 23052 10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9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8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1 16 37040 10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13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9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1 17 01050 10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Невыясненные поступления, зачисляемые в бюджеты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7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1 17 02020 10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 поселений (по обязательствам, возникшим до 1 января 2008 года)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74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1 17 05050 10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Прочие неналоговые доходы бюджетов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Pr="008F7A27" w:rsidRDefault="009A4988" w:rsidP="00F7738E">
            <w:r w:rsidRPr="008F7A27">
              <w:t>100</w:t>
            </w:r>
          </w:p>
        </w:tc>
      </w:tr>
      <w:tr w:rsidR="009A4988" w:rsidRPr="00DF092D" w:rsidTr="00F9008B">
        <w:trPr>
          <w:trHeight w:val="8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 xml:space="preserve">1 17 14030 10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88" w:rsidRPr="008F7A27" w:rsidRDefault="009A4988" w:rsidP="00F7738E">
            <w:r w:rsidRPr="008F7A27">
              <w:t>Средства самообложения граждан, зачисляемые в бюджеты сельских поселений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A4988" w:rsidRDefault="009A4988" w:rsidP="00F7738E">
            <w:r w:rsidRPr="008F7A27">
              <w:t>100</w:t>
            </w:r>
          </w:p>
        </w:tc>
      </w:tr>
    </w:tbl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DF092D" w:rsidRPr="00DF092D" w:rsidRDefault="00DF092D" w:rsidP="00DF092D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622683" w:rsidRDefault="009A3FEC" w:rsidP="00622683">
      <w:pPr>
        <w:ind w:left="1418" w:hanging="1418"/>
      </w:pPr>
      <w:r>
        <w:t xml:space="preserve">  </w:t>
      </w:r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05C71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05C71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F05C71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F05C71" w:rsidRPr="00F05C71" w:rsidRDefault="00F05C71" w:rsidP="00F05C7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A3FEC" w:rsidRDefault="009A3FEC" w:rsidP="00864E63">
      <w:pPr>
        <w:spacing w:after="0"/>
        <w:ind w:left="1418" w:hanging="1418"/>
      </w:pPr>
    </w:p>
    <w:sectPr w:rsidR="009A3FEC" w:rsidSect="00C005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83"/>
    <w:rsid w:val="00032647"/>
    <w:rsid w:val="00104344"/>
    <w:rsid w:val="00233455"/>
    <w:rsid w:val="005540D1"/>
    <w:rsid w:val="0061182B"/>
    <w:rsid w:val="00622683"/>
    <w:rsid w:val="00864E63"/>
    <w:rsid w:val="00932CC5"/>
    <w:rsid w:val="00942D82"/>
    <w:rsid w:val="0099296E"/>
    <w:rsid w:val="009A3FEC"/>
    <w:rsid w:val="009A4988"/>
    <w:rsid w:val="00A25A01"/>
    <w:rsid w:val="00B04FC2"/>
    <w:rsid w:val="00C00509"/>
    <w:rsid w:val="00CA1164"/>
    <w:rsid w:val="00D9575C"/>
    <w:rsid w:val="00DF092D"/>
    <w:rsid w:val="00EA5D90"/>
    <w:rsid w:val="00EB77CB"/>
    <w:rsid w:val="00F0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2017-12-15T08:44:00Z</cp:lastPrinted>
  <dcterms:created xsi:type="dcterms:W3CDTF">2013-11-13T06:54:00Z</dcterms:created>
  <dcterms:modified xsi:type="dcterms:W3CDTF">2018-11-08T05:51:00Z</dcterms:modified>
</cp:coreProperties>
</file>